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6D" w:rsidRDefault="0039446D" w:rsidP="0039446D">
      <w:pPr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39446D" w:rsidRDefault="0039446D" w:rsidP="0039446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9446D" w:rsidRDefault="0039446D" w:rsidP="0039446D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39446D" w:rsidRDefault="0039446D" w:rsidP="0039446D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39446D" w:rsidRDefault="0039446D" w:rsidP="0039446D">
      <w:pPr>
        <w:rPr>
          <w:lang w:val="sr-Latn-CS"/>
        </w:rPr>
      </w:pPr>
      <w:r>
        <w:rPr>
          <w:lang w:val="sr-Cyrl-CS"/>
        </w:rPr>
        <w:t>12 Број</w:t>
      </w:r>
      <w:r>
        <w:rPr>
          <w:lang w:val="sr-Latn-CS"/>
        </w:rPr>
        <w:t>: 06-2/</w:t>
      </w:r>
      <w:r>
        <w:rPr>
          <w:lang w:val="sr-Cyrl-CS"/>
        </w:rPr>
        <w:t>3</w:t>
      </w:r>
      <w:r w:rsidR="00B37167">
        <w:rPr>
          <w:lang w:val="en-US"/>
        </w:rPr>
        <w:t>30</w:t>
      </w:r>
      <w:r>
        <w:rPr>
          <w:lang w:val="sr-Latn-CS"/>
        </w:rPr>
        <w:t>-12</w:t>
      </w:r>
    </w:p>
    <w:p w:rsidR="0039446D" w:rsidRDefault="00725CE3" w:rsidP="0039446D">
      <w:pPr>
        <w:rPr>
          <w:lang w:val="sr-Cyrl-CS"/>
        </w:rPr>
      </w:pPr>
      <w:r>
        <w:rPr>
          <w:lang w:val="sr-Cyrl-CS"/>
        </w:rPr>
        <w:t>17</w:t>
      </w:r>
      <w:r w:rsidR="0039446D">
        <w:rPr>
          <w:lang w:val="sr-Cyrl-CS"/>
        </w:rPr>
        <w:t>. децембар 2012. године</w:t>
      </w:r>
    </w:p>
    <w:p w:rsidR="0039446D" w:rsidRDefault="0039446D" w:rsidP="0039446D">
      <w:pPr>
        <w:rPr>
          <w:lang w:val="sr-Latn-CS"/>
        </w:rPr>
      </w:pPr>
      <w:r>
        <w:rPr>
          <w:lang w:val="sr-Cyrl-CS"/>
        </w:rPr>
        <w:t>Б е о г р а д</w:t>
      </w:r>
    </w:p>
    <w:p w:rsidR="0039446D" w:rsidRDefault="0039446D" w:rsidP="0039446D">
      <w:pPr>
        <w:rPr>
          <w:lang w:val="sr-Latn-CS"/>
        </w:rPr>
      </w:pPr>
    </w:p>
    <w:p w:rsidR="0039446D" w:rsidRDefault="0039446D" w:rsidP="0039446D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39446D" w:rsidRDefault="0039446D" w:rsidP="0039446D"/>
    <w:p w:rsidR="003D710B" w:rsidRDefault="003D710B" w:rsidP="0039446D">
      <w:bookmarkStart w:id="0" w:name="_GoBack"/>
      <w:bookmarkEnd w:id="0"/>
    </w:p>
    <w:p w:rsidR="0039446D" w:rsidRDefault="0039446D" w:rsidP="0039446D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39446D" w:rsidRDefault="0039446D" w:rsidP="0039446D">
      <w:pPr>
        <w:jc w:val="both"/>
        <w:rPr>
          <w:lang w:val="sr-Latn-CS"/>
        </w:rPr>
      </w:pPr>
    </w:p>
    <w:p w:rsidR="0039446D" w:rsidRDefault="0039446D" w:rsidP="0039446D">
      <w:pPr>
        <w:ind w:left="720" w:hanging="720"/>
        <w:jc w:val="center"/>
        <w:rPr>
          <w:lang w:val="sr-Cyrl-CS"/>
        </w:rPr>
      </w:pPr>
      <w:r>
        <w:rPr>
          <w:lang w:val="sr-Cyrl-CS"/>
        </w:rPr>
        <w:t>2</w:t>
      </w:r>
      <w:r w:rsidR="005A3CD7">
        <w:rPr>
          <w:lang w:val="sr-Cyrl-CS"/>
        </w:rPr>
        <w:t>8</w:t>
      </w:r>
      <w:r>
        <w:rPr>
          <w:lang w:val="sr-Cyrl-CS"/>
        </w:rPr>
        <w:t>. СЕДНИЦУ ОДБОРА ЗА ФИНАНСИЈЕ, РЕПУБЛИЧКИ</w:t>
      </w:r>
      <w:r>
        <w:t xml:space="preserve"> БУЏЕТ</w:t>
      </w:r>
    </w:p>
    <w:p w:rsidR="0039446D" w:rsidRDefault="0039446D" w:rsidP="0039446D">
      <w:r>
        <w:rPr>
          <w:lang w:val="sr-Cyrl-CS"/>
        </w:rPr>
        <w:t xml:space="preserve">                               И  КОНТРОЛУ  ТРОШЕЊА  ЈАВНИХ  СРЕДСТАВА,</w:t>
      </w:r>
    </w:p>
    <w:p w:rsidR="0039446D" w:rsidRDefault="0039446D" w:rsidP="0039446D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 w:rsidR="00452C6F">
        <w:rPr>
          <w:lang w:val="sr-Cyrl-CS"/>
        </w:rPr>
        <w:t>ПОНЕДЕЉАК</w:t>
      </w:r>
      <w:r>
        <w:rPr>
          <w:lang w:val="sr-Cyrl-CS"/>
        </w:rPr>
        <w:t xml:space="preserve">, </w:t>
      </w:r>
      <w:r w:rsidR="00B37167">
        <w:rPr>
          <w:lang w:val="sr-Cyrl-CS"/>
        </w:rPr>
        <w:t>1</w:t>
      </w:r>
      <w:r w:rsidR="00452C6F">
        <w:rPr>
          <w:lang w:val="sr-Cyrl-CS"/>
        </w:rPr>
        <w:t>7</w:t>
      </w:r>
      <w:r>
        <w:rPr>
          <w:lang w:val="sr-Cyrl-CS"/>
        </w:rPr>
        <w:t>. ДЕЦЕМБАР  2012. ГОДИНЕ,</w:t>
      </w:r>
    </w:p>
    <w:p w:rsidR="0039446D" w:rsidRDefault="0039446D" w:rsidP="0039446D">
      <w:pPr>
        <w:jc w:val="center"/>
        <w:rPr>
          <w:lang w:val="sr-Cyrl-CS"/>
        </w:rPr>
      </w:pPr>
      <w:r>
        <w:rPr>
          <w:lang w:val="sr-Cyrl-CS"/>
        </w:rPr>
        <w:t xml:space="preserve">СА ПОЧЕТКОМ  У </w:t>
      </w:r>
      <w:r w:rsidR="00452C6F">
        <w:rPr>
          <w:lang w:val="sr-Cyrl-CS"/>
        </w:rPr>
        <w:t>14</w:t>
      </w:r>
      <w:r>
        <w:rPr>
          <w:lang w:val="sr-Cyrl-CS"/>
        </w:rPr>
        <w:t>,</w:t>
      </w:r>
      <w:r w:rsidR="00452C6F">
        <w:rPr>
          <w:lang w:val="sr-Cyrl-CS"/>
        </w:rPr>
        <w:t>0</w:t>
      </w:r>
      <w:r>
        <w:rPr>
          <w:lang w:val="sr-Cyrl-CS"/>
        </w:rPr>
        <w:t>0 ЧАСОВА</w:t>
      </w:r>
    </w:p>
    <w:p w:rsidR="0039446D" w:rsidRDefault="0039446D" w:rsidP="00E13846">
      <w:pPr>
        <w:jc w:val="both"/>
        <w:rPr>
          <w:b/>
          <w:lang w:val="en-US"/>
        </w:rPr>
      </w:pPr>
    </w:p>
    <w:p w:rsidR="00304BC9" w:rsidRPr="00304BC9" w:rsidRDefault="00304BC9" w:rsidP="00E13846">
      <w:pPr>
        <w:jc w:val="both"/>
        <w:rPr>
          <w:b/>
          <w:lang w:val="en-US"/>
        </w:rPr>
      </w:pPr>
    </w:p>
    <w:p w:rsidR="0039446D" w:rsidRDefault="0039446D" w:rsidP="0039446D">
      <w:pPr>
        <w:ind w:firstLine="720"/>
        <w:rPr>
          <w:lang w:val="sr-Latn-CS"/>
        </w:rPr>
      </w:pPr>
      <w:r>
        <w:rPr>
          <w:lang w:val="sr-Cyrl-CS"/>
        </w:rPr>
        <w:t>За седницу предлажем следећи</w:t>
      </w:r>
    </w:p>
    <w:p w:rsidR="0039446D" w:rsidRDefault="0039446D" w:rsidP="0039446D">
      <w:pPr>
        <w:jc w:val="both"/>
        <w:rPr>
          <w:lang w:val="en-US"/>
        </w:rPr>
      </w:pPr>
    </w:p>
    <w:p w:rsidR="0039446D" w:rsidRPr="003609A7" w:rsidRDefault="0039446D" w:rsidP="0039446D">
      <w:pPr>
        <w:jc w:val="both"/>
        <w:rPr>
          <w:lang w:val="en-US"/>
        </w:rPr>
      </w:pPr>
    </w:p>
    <w:p w:rsidR="0039446D" w:rsidRDefault="0039446D" w:rsidP="0039446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 н е в н и    р е д</w:t>
      </w:r>
    </w:p>
    <w:p w:rsidR="0039446D" w:rsidRPr="00617CE6" w:rsidRDefault="0039446D" w:rsidP="00E54030">
      <w:pPr>
        <w:spacing w:line="276" w:lineRule="auto"/>
        <w:ind w:firstLine="720"/>
        <w:contextualSpacing/>
        <w:jc w:val="both"/>
        <w:rPr>
          <w:rFonts w:eastAsiaTheme="minorHAnsi"/>
          <w:b/>
          <w:highlight w:val="red"/>
          <w:lang w:val="sr-Latn-CS" w:eastAsia="en-US"/>
        </w:rPr>
      </w:pPr>
    </w:p>
    <w:p w:rsidR="00AC3AE8" w:rsidRPr="00AC3AE8" w:rsidRDefault="00AC3AE8" w:rsidP="00E13846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bCs/>
          <w:lang w:val="ru-RU" w:eastAsia="en-US"/>
        </w:rPr>
      </w:pPr>
      <w:r w:rsidRPr="00AC3AE8">
        <w:rPr>
          <w:rFonts w:eastAsia="Calibri"/>
          <w:bCs/>
          <w:lang w:val="sr-Cyrl-CS" w:eastAsia="en-US"/>
        </w:rPr>
        <w:t xml:space="preserve">Разматрање </w:t>
      </w:r>
      <w:r w:rsidRPr="00AC3AE8">
        <w:rPr>
          <w:rFonts w:eastAsia="Calibri"/>
          <w:bCs/>
          <w:lang w:val="ru-RU" w:eastAsia="en-US"/>
        </w:rPr>
        <w:t xml:space="preserve">Предлога закона о давању гаранције Републике Србије у </w:t>
      </w:r>
    </w:p>
    <w:p w:rsidR="00AC3AE8" w:rsidRDefault="00AC3AE8" w:rsidP="00E13846">
      <w:pPr>
        <w:spacing w:line="276" w:lineRule="auto"/>
        <w:jc w:val="both"/>
        <w:rPr>
          <w:rFonts w:eastAsia="Calibri"/>
          <w:lang w:val="ru-RU" w:eastAsia="en-US"/>
        </w:rPr>
      </w:pPr>
      <w:r w:rsidRPr="00AC3AE8">
        <w:rPr>
          <w:rFonts w:eastAsia="Calibri"/>
          <w:bCs/>
          <w:lang w:val="ru-RU" w:eastAsia="en-US"/>
        </w:rPr>
        <w:t xml:space="preserve">корист Немачке развојне банке </w:t>
      </w:r>
      <w:proofErr w:type="spellStart"/>
      <w:r w:rsidRPr="00AC3AE8">
        <w:rPr>
          <w:rFonts w:eastAsia="Calibri"/>
          <w:bCs/>
          <w:lang w:val="en-US" w:eastAsia="en-US"/>
        </w:rPr>
        <w:t>KfW</w:t>
      </w:r>
      <w:proofErr w:type="spellEnd"/>
      <w:r w:rsidRPr="00AC3AE8">
        <w:rPr>
          <w:rFonts w:eastAsia="Calibri"/>
          <w:bCs/>
          <w:lang w:val="en-US" w:eastAsia="en-US"/>
        </w:rPr>
        <w:t>,</w:t>
      </w:r>
      <w:r w:rsidRPr="00AC3AE8">
        <w:rPr>
          <w:rFonts w:eastAsia="Calibri"/>
          <w:bCs/>
          <w:lang w:val="sr-Cyrl-CS" w:eastAsia="en-US"/>
        </w:rPr>
        <w:t xml:space="preserve"> Франкфурт на Мајни, по задужењу Јавног предузећа ''Електропривреда Србије'', Београд (Пројекат ''Унапређење технологије експлоатације у РБ Колубара у циљу повећања ефикасности термоелектрана и смањења утицаја на животну средину'')</w:t>
      </w:r>
      <w:r w:rsidRPr="00AC3AE8">
        <w:rPr>
          <w:rFonts w:eastAsia="Calibri"/>
          <w:bCs/>
          <w:lang w:val="ru-RU" w:eastAsia="en-US"/>
        </w:rPr>
        <w:t>,</w:t>
      </w:r>
      <w:r w:rsidRPr="00AC3AE8">
        <w:rPr>
          <w:rFonts w:eastAsia="Calibri"/>
          <w:lang w:val="ru-RU" w:eastAsia="en-US"/>
        </w:rPr>
        <w:t xml:space="preserve"> који је поднела Влада</w:t>
      </w:r>
      <w:r w:rsidR="00E13846">
        <w:rPr>
          <w:rFonts w:eastAsia="Calibri"/>
          <w:lang w:val="ru-RU" w:eastAsia="en-US"/>
        </w:rPr>
        <w:t xml:space="preserve"> (број 011-4106/12 од 6. децембра 2012. године);</w:t>
      </w:r>
    </w:p>
    <w:p w:rsidR="00E13846" w:rsidRPr="00AC3AE8" w:rsidRDefault="00E13846" w:rsidP="00E13846">
      <w:pPr>
        <w:spacing w:line="276" w:lineRule="auto"/>
        <w:jc w:val="both"/>
        <w:rPr>
          <w:rFonts w:eastAsia="Calibri"/>
          <w:lang w:eastAsia="en-US"/>
        </w:rPr>
      </w:pPr>
    </w:p>
    <w:p w:rsidR="0039446D" w:rsidRPr="00617CE6" w:rsidRDefault="0039446D" w:rsidP="00E13846">
      <w:pPr>
        <w:spacing w:line="276" w:lineRule="auto"/>
        <w:jc w:val="both"/>
        <w:rPr>
          <w:rFonts w:eastAsiaTheme="minorHAnsi"/>
          <w:lang w:val="sr-Latn-CS" w:eastAsia="en-US"/>
        </w:rPr>
      </w:pPr>
      <w:r>
        <w:rPr>
          <w:rFonts w:eastAsiaTheme="minorHAnsi"/>
          <w:lang w:val="sr-Cyrl-CS" w:eastAsia="en-US"/>
        </w:rPr>
        <w:tab/>
      </w:r>
      <w:r w:rsidR="0044603E">
        <w:rPr>
          <w:rFonts w:eastAsiaTheme="minorHAnsi"/>
          <w:lang w:val="sr-Cyrl-CS" w:eastAsia="en-US"/>
        </w:rPr>
        <w:tab/>
      </w:r>
      <w:r>
        <w:rPr>
          <w:rFonts w:eastAsiaTheme="minorHAnsi"/>
          <w:lang w:val="sr-Cyrl-CS" w:eastAsia="en-US"/>
        </w:rPr>
        <w:t xml:space="preserve">2. </w:t>
      </w:r>
      <w:r w:rsidRPr="00CD48A6">
        <w:rPr>
          <w:rFonts w:eastAsiaTheme="minorHAnsi"/>
          <w:lang w:val="sr-Cyrl-CS" w:eastAsia="en-US"/>
        </w:rPr>
        <w:t xml:space="preserve">Разматрање Предлога </w:t>
      </w:r>
      <w:r w:rsidR="0044603E">
        <w:rPr>
          <w:rFonts w:eastAsiaTheme="minorHAnsi"/>
          <w:lang w:val="sr-Cyrl-CS" w:eastAsia="en-US"/>
        </w:rPr>
        <w:t>одлуке</w:t>
      </w:r>
      <w:r>
        <w:rPr>
          <w:rFonts w:eastAsiaTheme="minorHAnsi"/>
          <w:lang w:val="sr-Cyrl-CS" w:eastAsia="en-US"/>
        </w:rPr>
        <w:t xml:space="preserve"> о </w:t>
      </w:r>
      <w:r w:rsidR="00E13846">
        <w:rPr>
          <w:rFonts w:eastAsiaTheme="minorHAnsi"/>
          <w:lang w:val="sr-Cyrl-CS" w:eastAsia="en-US"/>
        </w:rPr>
        <w:t>давању сагласноти на Одлуку о изменама и допунама Финансијског плана Републичког фонда за здравствено осигурање за 2012. годину, који је поднела Влада (број 400-4240/12 од 13. децембра 2012. године).</w:t>
      </w:r>
    </w:p>
    <w:p w:rsidR="0039446D" w:rsidRPr="00617CE6" w:rsidRDefault="0039446D" w:rsidP="00E13846">
      <w:pPr>
        <w:spacing w:after="120"/>
        <w:ind w:firstLine="720"/>
        <w:rPr>
          <w:rFonts w:eastAsiaTheme="minorHAnsi"/>
          <w:lang w:val="sr-Latn-CS" w:eastAsia="en-US"/>
        </w:rPr>
      </w:pPr>
    </w:p>
    <w:p w:rsidR="0044603E" w:rsidRDefault="0039446D" w:rsidP="0044603E">
      <w:pPr>
        <w:ind w:left="720" w:firstLine="720"/>
        <w:jc w:val="both"/>
        <w:rPr>
          <w:lang w:val="sr-Cyrl-CS"/>
        </w:rPr>
      </w:pPr>
      <w:r w:rsidRPr="00617CE6">
        <w:rPr>
          <w:lang w:val="sr-Cyrl-CS"/>
        </w:rPr>
        <w:t xml:space="preserve">Седница </w:t>
      </w:r>
      <w:r w:rsidR="003C7CF1">
        <w:rPr>
          <w:lang w:val="en-US"/>
        </w:rPr>
        <w:t xml:space="preserve"> </w:t>
      </w:r>
      <w:r w:rsidRPr="00617CE6">
        <w:rPr>
          <w:lang w:val="sr-Cyrl-CS"/>
        </w:rPr>
        <w:t xml:space="preserve">ће  се </w:t>
      </w:r>
      <w:r w:rsidR="003C7CF1">
        <w:rPr>
          <w:lang w:val="en-US"/>
        </w:rPr>
        <w:t xml:space="preserve"> </w:t>
      </w:r>
      <w:r w:rsidRPr="00617CE6">
        <w:rPr>
          <w:lang w:val="sr-Cyrl-CS"/>
        </w:rPr>
        <w:t xml:space="preserve">одржати </w:t>
      </w:r>
      <w:r w:rsidR="003C7CF1">
        <w:rPr>
          <w:lang w:val="en-US"/>
        </w:rPr>
        <w:t xml:space="preserve"> </w:t>
      </w:r>
      <w:r w:rsidRPr="00617CE6">
        <w:rPr>
          <w:lang w:val="sr-Cyrl-CS"/>
        </w:rPr>
        <w:t xml:space="preserve">у </w:t>
      </w:r>
      <w:r w:rsidR="003C7CF1">
        <w:rPr>
          <w:lang w:val="en-US"/>
        </w:rPr>
        <w:t xml:space="preserve"> </w:t>
      </w:r>
      <w:r w:rsidRPr="00617CE6">
        <w:rPr>
          <w:lang w:val="sr-Cyrl-CS"/>
        </w:rPr>
        <w:t xml:space="preserve">Дому  </w:t>
      </w:r>
      <w:r w:rsidR="003C7CF1">
        <w:rPr>
          <w:lang w:val="en-US"/>
        </w:rPr>
        <w:t xml:space="preserve"> </w:t>
      </w:r>
      <w:r w:rsidRPr="00617CE6">
        <w:rPr>
          <w:lang w:val="sr-Cyrl-CS"/>
        </w:rPr>
        <w:t xml:space="preserve">Народне </w:t>
      </w:r>
      <w:r w:rsidR="003C7CF1">
        <w:rPr>
          <w:lang w:val="en-US"/>
        </w:rPr>
        <w:t xml:space="preserve"> </w:t>
      </w:r>
      <w:r w:rsidRPr="00617CE6">
        <w:rPr>
          <w:lang w:val="sr-Cyrl-CS"/>
        </w:rPr>
        <w:t xml:space="preserve"> скупштине, </w:t>
      </w:r>
      <w:r w:rsidR="003C7CF1">
        <w:rPr>
          <w:lang w:val="en-US"/>
        </w:rPr>
        <w:t xml:space="preserve"> </w:t>
      </w:r>
      <w:r w:rsidRPr="00617CE6">
        <w:rPr>
          <w:lang w:val="sr-Cyrl-CS"/>
        </w:rPr>
        <w:t xml:space="preserve">Трг </w:t>
      </w:r>
      <w:r w:rsidR="003C7CF1">
        <w:rPr>
          <w:lang w:val="en-US"/>
        </w:rPr>
        <w:t xml:space="preserve"> </w:t>
      </w:r>
      <w:r w:rsidRPr="00617CE6">
        <w:rPr>
          <w:lang w:val="sr-Cyrl-CS"/>
        </w:rPr>
        <w:t xml:space="preserve">Николе </w:t>
      </w:r>
    </w:p>
    <w:p w:rsidR="0039446D" w:rsidRPr="00617CE6" w:rsidRDefault="0039446D" w:rsidP="0044603E">
      <w:pPr>
        <w:jc w:val="both"/>
        <w:rPr>
          <w:lang w:val="sr-Cyrl-CS"/>
        </w:rPr>
      </w:pPr>
      <w:r w:rsidRPr="00617CE6">
        <w:rPr>
          <w:lang w:val="sr-Cyrl-CS"/>
        </w:rPr>
        <w:t xml:space="preserve">Пашића  13,  у сали  </w:t>
      </w:r>
      <w:r w:rsidRPr="00617CE6">
        <w:rPr>
          <w:lang w:val="sr-Latn-CS"/>
        </w:rPr>
        <w:t>II.</w:t>
      </w:r>
    </w:p>
    <w:p w:rsidR="0039446D" w:rsidRDefault="0039446D" w:rsidP="0039446D">
      <w:pPr>
        <w:jc w:val="both"/>
        <w:rPr>
          <w:lang w:val="sr-Cyrl-CS"/>
        </w:rPr>
      </w:pPr>
    </w:p>
    <w:p w:rsidR="0044603E" w:rsidRDefault="0044603E" w:rsidP="0039446D">
      <w:pPr>
        <w:jc w:val="both"/>
        <w:rPr>
          <w:lang w:val="en-US"/>
        </w:rPr>
      </w:pPr>
    </w:p>
    <w:p w:rsidR="003D710B" w:rsidRPr="003D710B" w:rsidRDefault="003D710B" w:rsidP="0039446D">
      <w:pPr>
        <w:jc w:val="both"/>
        <w:rPr>
          <w:lang w:val="en-US"/>
        </w:rPr>
      </w:pPr>
    </w:p>
    <w:p w:rsidR="0039446D" w:rsidRPr="00617CE6" w:rsidRDefault="0039446D" w:rsidP="0039446D">
      <w:pPr>
        <w:ind w:left="720"/>
        <w:jc w:val="both"/>
        <w:rPr>
          <w:lang w:val="sr-Cyrl-CS"/>
        </w:rPr>
      </w:pP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 w:rsidRPr="00617CE6">
        <w:rPr>
          <w:lang w:val="sr-Cyrl-CS"/>
        </w:rPr>
        <w:tab/>
      </w:r>
      <w:r>
        <w:tab/>
      </w:r>
      <w:r>
        <w:rPr>
          <w:lang w:val="en-US"/>
        </w:rPr>
        <w:tab/>
      </w:r>
      <w:r w:rsidRPr="00617CE6">
        <w:rPr>
          <w:lang w:val="sr-Cyrl-CS"/>
        </w:rPr>
        <w:t>ПРЕДСЕДНИК ОДБОРА</w:t>
      </w:r>
    </w:p>
    <w:p w:rsidR="0039446D" w:rsidRDefault="0039446D" w:rsidP="0039446D">
      <w:pPr>
        <w:ind w:left="2880"/>
        <w:jc w:val="both"/>
        <w:rPr>
          <w:lang w:val="en-US"/>
        </w:rPr>
      </w:pPr>
    </w:p>
    <w:p w:rsidR="0039446D" w:rsidRPr="0099561E" w:rsidRDefault="00787AA8" w:rsidP="0039446D">
      <w:pPr>
        <w:ind w:left="5760"/>
        <w:jc w:val="both"/>
        <w:rPr>
          <w:lang w:val="sr-Cyrl-CS"/>
        </w:rPr>
      </w:pPr>
      <w:r>
        <w:rPr>
          <w:lang w:val="en-US"/>
        </w:rPr>
        <w:t xml:space="preserve">           </w:t>
      </w:r>
      <w:r w:rsidR="0039446D" w:rsidRPr="00617CE6">
        <w:rPr>
          <w:lang w:val="sr-Cyrl-CS"/>
        </w:rPr>
        <w:t>Весна Ковач</w:t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  <w:r w:rsidR="0039446D" w:rsidRPr="00617CE6">
        <w:rPr>
          <w:lang w:val="sr-Latn-CS"/>
        </w:rPr>
        <w:tab/>
      </w:r>
    </w:p>
    <w:p w:rsidR="00590669" w:rsidRDefault="00590669"/>
    <w:sectPr w:rsidR="00590669" w:rsidSect="00AA7F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745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4907D0F"/>
    <w:multiLevelType w:val="hybridMultilevel"/>
    <w:tmpl w:val="6010BB1C"/>
    <w:lvl w:ilvl="0" w:tplc="A5A66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9446D"/>
    <w:rsid w:val="00304BC9"/>
    <w:rsid w:val="0039446D"/>
    <w:rsid w:val="003B3668"/>
    <w:rsid w:val="003C7CF1"/>
    <w:rsid w:val="003D710B"/>
    <w:rsid w:val="0044603E"/>
    <w:rsid w:val="00452C6F"/>
    <w:rsid w:val="0053666C"/>
    <w:rsid w:val="00590669"/>
    <w:rsid w:val="005A3CD7"/>
    <w:rsid w:val="005D00A5"/>
    <w:rsid w:val="00725CE3"/>
    <w:rsid w:val="00777599"/>
    <w:rsid w:val="00787AA8"/>
    <w:rsid w:val="00AA7F09"/>
    <w:rsid w:val="00AC3AE8"/>
    <w:rsid w:val="00B04DC5"/>
    <w:rsid w:val="00B37167"/>
    <w:rsid w:val="00E13846"/>
    <w:rsid w:val="00E5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Nele</cp:lastModifiedBy>
  <cp:revision>24</cp:revision>
  <cp:lastPrinted>2012-12-17T12:12:00Z</cp:lastPrinted>
  <dcterms:created xsi:type="dcterms:W3CDTF">2012-12-17T09:39:00Z</dcterms:created>
  <dcterms:modified xsi:type="dcterms:W3CDTF">2013-01-19T15:18:00Z</dcterms:modified>
</cp:coreProperties>
</file>